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07E331CF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</w:t>
      </w:r>
      <w:r w:rsidR="001B1171">
        <w:rPr>
          <w:rFonts w:asciiTheme="minorHAnsi" w:hAnsiTheme="minorHAnsi" w:cstheme="minorHAnsi"/>
          <w:b/>
          <w:sz w:val="24"/>
          <w:szCs w:val="24"/>
        </w:rPr>
        <w:t>24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1B1171">
        <w:rPr>
          <w:rFonts w:asciiTheme="minorHAnsi" w:hAnsiTheme="minorHAnsi" w:cstheme="minorHAnsi"/>
          <w:b/>
          <w:sz w:val="24"/>
          <w:szCs w:val="24"/>
        </w:rPr>
        <w:t>0</w:t>
      </w:r>
      <w:r w:rsidR="00094E16">
        <w:rPr>
          <w:rFonts w:asciiTheme="minorHAnsi" w:hAnsiTheme="minorHAnsi" w:cstheme="minorHAnsi"/>
          <w:b/>
          <w:sz w:val="24"/>
          <w:szCs w:val="24"/>
        </w:rPr>
        <w:t>1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4CBBB902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094E16">
        <w:rPr>
          <w:rFonts w:asciiTheme="minorHAnsi" w:hAnsiTheme="minorHAnsi" w:cstheme="minorHAnsi"/>
          <w:sz w:val="24"/>
          <w:szCs w:val="24"/>
        </w:rPr>
        <w:t>Jüri Koort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1B1171" w:rsidRPr="001B1171">
        <w:rPr>
          <w:rFonts w:ascii="Calibri" w:hAnsi="Calibri" w:cs="Calibri"/>
          <w:b/>
          <w:bCs/>
          <w:sz w:val="24"/>
          <w:szCs w:val="24"/>
        </w:rPr>
        <w:t>Järvakandi objekti (uuendustööde kava + teede projektid; tööd nr 24-01-A</w:t>
      </w:r>
      <w:r w:rsidR="001B1171">
        <w:rPr>
          <w:rFonts w:ascii="Calibri" w:hAnsi="Calibri" w:cs="Calibri"/>
          <w:b/>
          <w:bCs/>
          <w:sz w:val="24"/>
          <w:szCs w:val="24"/>
        </w:rPr>
        <w:t>, 24-01-B, 24-01-C, 24-01-D, 24-01-E</w:t>
      </w:r>
      <w:r w:rsidR="001B1171" w:rsidRPr="001B1171">
        <w:rPr>
          <w:rFonts w:ascii="Calibri" w:hAnsi="Calibri" w:cs="Calibri"/>
          <w:b/>
          <w:bCs/>
          <w:sz w:val="24"/>
          <w:szCs w:val="24"/>
        </w:rPr>
        <w:t>)</w:t>
      </w:r>
      <w:r w:rsidR="00DC1D37" w:rsidRPr="00094E16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94E16">
        <w:rPr>
          <w:rFonts w:asciiTheme="minorHAnsi" w:hAnsiTheme="minorHAnsi" w:cstheme="minorHAnsi"/>
          <w:sz w:val="24"/>
          <w:szCs w:val="24"/>
        </w:rPr>
        <w:t>vasta</w:t>
      </w:r>
      <w:r w:rsidR="00094E16" w:rsidRPr="00094E16">
        <w:rPr>
          <w:rFonts w:asciiTheme="minorHAnsi" w:hAnsiTheme="minorHAnsi" w:cstheme="minorHAnsi"/>
          <w:sz w:val="24"/>
          <w:szCs w:val="24"/>
        </w:rPr>
        <w:t>vad</w:t>
      </w:r>
      <w:r w:rsidR="006620A8" w:rsidRPr="00094E16">
        <w:rPr>
          <w:rFonts w:asciiTheme="minorHAnsi" w:hAnsiTheme="minorHAnsi" w:cstheme="minorHAnsi"/>
          <w:sz w:val="24"/>
          <w:szCs w:val="24"/>
        </w:rPr>
        <w:t xml:space="preserve"> </w:t>
      </w:r>
      <w:r w:rsidRPr="00094E16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1B1171">
        <w:rPr>
          <w:rFonts w:asciiTheme="minorHAnsi" w:hAnsiTheme="minorHAnsi" w:cstheme="minorHAnsi"/>
          <w:b/>
          <w:bCs/>
          <w:color w:val="000000"/>
          <w:sz w:val="24"/>
          <w:szCs w:val="24"/>
        </w:rPr>
        <w:t>2</w:t>
      </w:r>
      <w:r w:rsidR="00BC4AF3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1B1171">
        <w:rPr>
          <w:rFonts w:asciiTheme="minorHAnsi" w:hAnsiTheme="minorHAnsi" w:cstheme="minorHAnsi"/>
          <w:b/>
          <w:bCs/>
          <w:color w:val="000000"/>
          <w:sz w:val="24"/>
          <w:szCs w:val="24"/>
        </w:rPr>
        <w:t>116</w:t>
      </w:r>
      <w:r w:rsidRPr="00094E16">
        <w:rPr>
          <w:rFonts w:asciiTheme="minorHAnsi" w:hAnsiTheme="minorHAnsi" w:cstheme="minorHAnsi"/>
          <w:sz w:val="24"/>
          <w:szCs w:val="24"/>
        </w:rPr>
        <w:t xml:space="preserve">, </w:t>
      </w:r>
      <w:r w:rsidR="001B1171">
        <w:rPr>
          <w:rFonts w:asciiTheme="minorHAnsi" w:hAnsiTheme="minorHAnsi" w:cstheme="minorHAnsi"/>
          <w:sz w:val="24"/>
          <w:szCs w:val="24"/>
        </w:rPr>
        <w:t>11</w:t>
      </w:r>
      <w:r w:rsidRPr="00094E16">
        <w:rPr>
          <w:rFonts w:asciiTheme="minorHAnsi" w:hAnsiTheme="minorHAnsi" w:cstheme="minorHAnsi"/>
          <w:sz w:val="24"/>
          <w:szCs w:val="24"/>
        </w:rPr>
        <w:t>.</w:t>
      </w:r>
      <w:r w:rsidR="001B1171">
        <w:rPr>
          <w:rFonts w:asciiTheme="minorHAnsi" w:hAnsiTheme="minorHAnsi" w:cstheme="minorHAnsi"/>
          <w:sz w:val="24"/>
          <w:szCs w:val="24"/>
        </w:rPr>
        <w:t>10</w:t>
      </w:r>
      <w:r w:rsidRPr="00094E16">
        <w:rPr>
          <w:rFonts w:asciiTheme="minorHAnsi" w:hAnsiTheme="minorHAnsi" w:cstheme="minorHAnsi"/>
          <w:sz w:val="24"/>
          <w:szCs w:val="24"/>
        </w:rPr>
        <w:t>.20</w:t>
      </w:r>
      <w:r w:rsidR="00DC1D37" w:rsidRPr="00094E16">
        <w:rPr>
          <w:rFonts w:asciiTheme="minorHAnsi" w:hAnsiTheme="minorHAnsi" w:cstheme="minorHAnsi"/>
          <w:sz w:val="24"/>
          <w:szCs w:val="24"/>
        </w:rPr>
        <w:t>2</w:t>
      </w:r>
      <w:r w:rsidR="001B1171">
        <w:rPr>
          <w:rFonts w:asciiTheme="minorHAnsi" w:hAnsiTheme="minorHAnsi" w:cstheme="minorHAnsi"/>
          <w:sz w:val="24"/>
          <w:szCs w:val="24"/>
        </w:rPr>
        <w:t>2</w:t>
      </w:r>
      <w:r w:rsidR="00DC1D37" w:rsidRPr="00094E16">
        <w:rPr>
          <w:rFonts w:asciiTheme="minorHAnsi" w:hAnsiTheme="minorHAnsi" w:cstheme="minorHAnsi"/>
          <w:sz w:val="24"/>
          <w:szCs w:val="24"/>
        </w:rPr>
        <w:t xml:space="preserve"> </w:t>
      </w:r>
      <w:r w:rsidRPr="00094E16">
        <w:rPr>
          <w:rFonts w:asciiTheme="minorHAnsi" w:hAnsiTheme="minorHAnsi" w:cstheme="minorHAnsi"/>
          <w:sz w:val="24"/>
          <w:szCs w:val="24"/>
        </w:rPr>
        <w:t>nõuetele</w:t>
      </w:r>
      <w:r w:rsidRPr="00BC4AF3">
        <w:rPr>
          <w:rFonts w:asciiTheme="minorHAnsi" w:hAnsiTheme="minorHAnsi" w:cstheme="minorHAnsi"/>
          <w:sz w:val="24"/>
          <w:szCs w:val="24"/>
        </w:rPr>
        <w:t xml:space="preserve">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</w:t>
      </w:r>
      <w:r w:rsidR="001B1171">
        <w:rPr>
          <w:rFonts w:asciiTheme="minorHAnsi" w:hAnsiTheme="minorHAnsi" w:cstheme="minorHAnsi"/>
          <w:sz w:val="24"/>
          <w:szCs w:val="24"/>
        </w:rPr>
        <w:t>T</w:t>
      </w:r>
      <w:r w:rsidRPr="007C5985">
        <w:rPr>
          <w:rFonts w:asciiTheme="minorHAnsi" w:hAnsiTheme="minorHAnsi" w:cstheme="minorHAnsi"/>
          <w:sz w:val="24"/>
          <w:szCs w:val="24"/>
        </w:rPr>
        <w:t>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3A626661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1B1171">
        <w:rPr>
          <w:rFonts w:asciiTheme="minorHAnsi" w:hAnsiTheme="minorHAnsi" w:cstheme="minorHAnsi"/>
          <w:sz w:val="24"/>
          <w:szCs w:val="24"/>
        </w:rPr>
        <w:t>92 000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094E16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1B1171">
        <w:rPr>
          <w:rFonts w:asciiTheme="minorHAnsi" w:hAnsiTheme="minorHAnsi" w:cstheme="minorHAnsi"/>
          <w:sz w:val="24"/>
          <w:szCs w:val="24"/>
        </w:rPr>
        <w:t>20 240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1B1171">
        <w:rPr>
          <w:rFonts w:asciiTheme="minorHAnsi" w:hAnsiTheme="minorHAnsi" w:cstheme="minorHAnsi"/>
          <w:b/>
          <w:bCs/>
          <w:sz w:val="24"/>
          <w:szCs w:val="24"/>
        </w:rPr>
        <w:t>112 240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C8BBD55" w14:textId="1D0DE961" w:rsidR="00906211" w:rsidRPr="007C338D" w:rsidRDefault="006B5093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Tasumisele kuulub peale projekti</w:t>
      </w:r>
      <w:r w:rsidR="001B1171">
        <w:rPr>
          <w:rFonts w:asciiTheme="minorHAnsi" w:hAnsiTheme="minorHAnsi" w:cstheme="minorHAnsi"/>
          <w:sz w:val="24"/>
          <w:szCs w:val="24"/>
        </w:rPr>
        <w:t>de (UTK+TEED)</w:t>
      </w:r>
      <w:r w:rsidRPr="007C338D">
        <w:rPr>
          <w:rFonts w:asciiTheme="minorHAnsi" w:hAnsiTheme="minorHAnsi" w:cstheme="minorHAnsi"/>
          <w:sz w:val="24"/>
          <w:szCs w:val="24"/>
        </w:rPr>
        <w:t xml:space="preserve"> ja uurimistööde aruan</w:t>
      </w:r>
      <w:r w:rsidR="001B1171">
        <w:rPr>
          <w:rFonts w:asciiTheme="minorHAnsi" w:hAnsiTheme="minorHAnsi" w:cstheme="minorHAnsi"/>
          <w:sz w:val="24"/>
          <w:szCs w:val="24"/>
        </w:rPr>
        <w:t>n</w:t>
      </w:r>
      <w:r w:rsidRPr="007C338D">
        <w:rPr>
          <w:rFonts w:asciiTheme="minorHAnsi" w:hAnsiTheme="minorHAnsi" w:cstheme="minorHAnsi"/>
          <w:sz w:val="24"/>
          <w:szCs w:val="24"/>
        </w:rPr>
        <w:t>e</w:t>
      </w:r>
      <w:r w:rsidR="001B1171">
        <w:rPr>
          <w:rFonts w:asciiTheme="minorHAnsi" w:hAnsiTheme="minorHAnsi" w:cstheme="minorHAnsi"/>
          <w:sz w:val="24"/>
          <w:szCs w:val="24"/>
        </w:rPr>
        <w:t>te</w:t>
      </w:r>
      <w:r w:rsidRPr="007C338D">
        <w:rPr>
          <w:rFonts w:asciiTheme="minorHAnsi" w:hAnsiTheme="minorHAnsi" w:cstheme="minorHAnsi"/>
          <w:sz w:val="24"/>
          <w:szCs w:val="24"/>
        </w:rPr>
        <w:t xml:space="preserve"> üle andmist 80% maksumusest ehk </w:t>
      </w:r>
      <w:r w:rsidR="001B1171">
        <w:rPr>
          <w:rFonts w:asciiTheme="minorHAnsi" w:hAnsiTheme="minorHAnsi" w:cstheme="minorHAnsi"/>
          <w:sz w:val="24"/>
          <w:szCs w:val="24"/>
        </w:rPr>
        <w:t>73 600</w:t>
      </w:r>
      <w:r w:rsidR="00B32BC0">
        <w:rPr>
          <w:rFonts w:asciiTheme="minorHAnsi" w:hAnsiTheme="minorHAnsi" w:cstheme="minorHAnsi"/>
          <w:sz w:val="24"/>
          <w:szCs w:val="24"/>
        </w:rPr>
        <w:t xml:space="preserve"> </w:t>
      </w:r>
      <w:r w:rsidR="00B32BC0"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 w:rsidR="00094E16">
        <w:rPr>
          <w:rFonts w:asciiTheme="minorHAnsi" w:hAnsiTheme="minorHAnsi" w:cstheme="minorHAnsi"/>
          <w:sz w:val="24"/>
          <w:szCs w:val="24"/>
        </w:rPr>
        <w:t>2</w:t>
      </w:r>
      <w:r w:rsidR="00B32BC0"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1B1171">
        <w:rPr>
          <w:rFonts w:asciiTheme="minorHAnsi" w:hAnsiTheme="minorHAnsi" w:cstheme="minorHAnsi"/>
          <w:sz w:val="24"/>
          <w:szCs w:val="24"/>
        </w:rPr>
        <w:t>16 192</w:t>
      </w:r>
      <w:r w:rsidR="00B32BC0"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1B1171">
        <w:rPr>
          <w:rFonts w:asciiTheme="minorHAnsi" w:hAnsiTheme="minorHAnsi" w:cstheme="minorHAnsi"/>
          <w:b/>
          <w:bCs/>
          <w:sz w:val="24"/>
          <w:szCs w:val="24"/>
        </w:rPr>
        <w:t>89 792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43B2573D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094E16">
        <w:rPr>
          <w:rFonts w:asciiTheme="minorHAnsi" w:hAnsiTheme="minorHAnsi" w:cstheme="minorHAnsi"/>
          <w:sz w:val="24"/>
          <w:szCs w:val="24"/>
        </w:rPr>
        <w:t>Jüri Koort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5C1B74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09378B"/>
    <w:rsid w:val="00094E16"/>
    <w:rsid w:val="0014514B"/>
    <w:rsid w:val="001542F2"/>
    <w:rsid w:val="001B1171"/>
    <w:rsid w:val="003C19B8"/>
    <w:rsid w:val="003E2BC7"/>
    <w:rsid w:val="004653E5"/>
    <w:rsid w:val="00580873"/>
    <w:rsid w:val="005C1B74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91EE0"/>
    <w:rsid w:val="00906211"/>
    <w:rsid w:val="00922818"/>
    <w:rsid w:val="00962178"/>
    <w:rsid w:val="00A01F25"/>
    <w:rsid w:val="00A300BA"/>
    <w:rsid w:val="00A82253"/>
    <w:rsid w:val="00A9579B"/>
    <w:rsid w:val="00AD33B2"/>
    <w:rsid w:val="00B32BC0"/>
    <w:rsid w:val="00B6252D"/>
    <w:rsid w:val="00B95AB0"/>
    <w:rsid w:val="00BC4AF3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2024-04-30T14:41:00Z</dcterms:created>
  <dcterms:modified xsi:type="dcterms:W3CDTF">2024-04-30T14:41:00Z</dcterms:modified>
</cp:coreProperties>
</file>